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CE" w:rsidRDefault="009869F8">
      <w:r>
        <w:rPr>
          <w:rStyle w:val="gmaildefault"/>
          <w:rFonts w:ascii="Georgia" w:hAnsi="Georgia"/>
        </w:rPr>
        <w:t xml:space="preserve">Depuis 2015, le CEREGE étudie la </w:t>
      </w:r>
      <w:proofErr w:type="spellStart"/>
      <w:r>
        <w:rPr>
          <w:rStyle w:val="gmaildefault"/>
          <w:rFonts w:ascii="Georgia" w:hAnsi="Georgia"/>
        </w:rPr>
        <w:t>géoarchéologie</w:t>
      </w:r>
      <w:proofErr w:type="spellEnd"/>
      <w:r>
        <w:rPr>
          <w:rStyle w:val="gmaildefault"/>
          <w:rFonts w:ascii="Georgia" w:hAnsi="Georgia"/>
        </w:rPr>
        <w:t xml:space="preserve"> des ports antiques du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Danube avec le soutien financier de l'Institut Universitaire de France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(IUF), de la fondation AMIDEX (Aix-Marseille Université), du programme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de mobilité PHC Brancusi et d'une bourse doctorale CO-FUND Marie Curie.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Ce programme est aussi soutenu par </w:t>
      </w:r>
      <w:proofErr w:type="gramStart"/>
      <w:r>
        <w:rPr>
          <w:rStyle w:val="gmaildefault"/>
          <w:rFonts w:ascii="Georgia" w:hAnsi="Georgia"/>
        </w:rPr>
        <w:t xml:space="preserve">une réseau de collaborations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scientifiques (CEREGE, IMBE, Tour du </w:t>
      </w:r>
      <w:proofErr w:type="spellStart"/>
      <w:r>
        <w:rPr>
          <w:rStyle w:val="gmaildefault"/>
          <w:rFonts w:ascii="Georgia" w:hAnsi="Georgia"/>
        </w:rPr>
        <w:t>Vallat</w:t>
      </w:r>
      <w:proofErr w:type="spellEnd"/>
      <w:r>
        <w:rPr>
          <w:rStyle w:val="gmaildefault"/>
          <w:rFonts w:ascii="Georgia" w:hAnsi="Georgia"/>
        </w:rPr>
        <w:t xml:space="preserve">, Musée de Louvre, Musée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>d’Arles</w:t>
      </w:r>
      <w:proofErr w:type="gramEnd"/>
      <w:r>
        <w:rPr>
          <w:rStyle w:val="gmaildefault"/>
          <w:rFonts w:ascii="Georgia" w:hAnsi="Georgia"/>
        </w:rPr>
        <w:t>, Université de Bucarest, ICEM de Tulcea…).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L’objectif principal est l'étude </w:t>
      </w:r>
      <w:proofErr w:type="spellStart"/>
      <w:r>
        <w:rPr>
          <w:rStyle w:val="gmaildefault"/>
          <w:rFonts w:ascii="Georgia" w:hAnsi="Georgia"/>
        </w:rPr>
        <w:t>pluri-disciplinaire</w:t>
      </w:r>
      <w:proofErr w:type="spellEnd"/>
      <w:r>
        <w:rPr>
          <w:rStyle w:val="gmaildefault"/>
          <w:rFonts w:ascii="Georgia" w:hAnsi="Georgia"/>
        </w:rPr>
        <w:t xml:space="preserve"> du delta du Danube,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en associant l’archéologie avec les </w:t>
      </w:r>
      <w:proofErr w:type="spellStart"/>
      <w:r>
        <w:rPr>
          <w:rStyle w:val="gmaildefault"/>
          <w:rFonts w:ascii="Georgia" w:hAnsi="Georgia"/>
        </w:rPr>
        <w:t>géo-sciences</w:t>
      </w:r>
      <w:proofErr w:type="spellEnd"/>
      <w:r>
        <w:rPr>
          <w:rStyle w:val="gmaildefault"/>
          <w:rFonts w:ascii="Georgia" w:hAnsi="Georgia"/>
        </w:rPr>
        <w:t xml:space="preserve"> et les </w:t>
      </w:r>
      <w:proofErr w:type="spellStart"/>
      <w:r>
        <w:rPr>
          <w:rStyle w:val="gmaildefault"/>
          <w:rFonts w:ascii="Georgia" w:hAnsi="Georgia"/>
        </w:rPr>
        <w:t>bio-sciences</w:t>
      </w:r>
      <w:proofErr w:type="spellEnd"/>
      <w:r>
        <w:rPr>
          <w:rStyle w:val="gmaildefault"/>
          <w:rFonts w:ascii="Georgia" w:hAnsi="Georgia"/>
        </w:rPr>
        <w:t xml:space="preserve">.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Cette recherche est une étude sur la longue durée, du Néolithique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>jusqu’</w:t>
      </w:r>
      <w:proofErr w:type="spellStart"/>
      <w:r>
        <w:rPr>
          <w:rStyle w:val="gmaildefault"/>
          <w:rFonts w:ascii="Georgia" w:hAnsi="Georgia"/>
        </w:rPr>
        <w:t>a</w:t>
      </w:r>
      <w:proofErr w:type="spellEnd"/>
      <w:r>
        <w:rPr>
          <w:rStyle w:val="gmaildefault"/>
          <w:rFonts w:ascii="Georgia" w:hAnsi="Georgia"/>
        </w:rPr>
        <w:t xml:space="preserve"> l’époque moderne. L'analyse comparative de différents ports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permet de montrer le rôle de l'environnement sur les stratégies des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>sociétés (production agricole, mobilité des ports...</w:t>
      </w:r>
      <w:proofErr w:type="gramStart"/>
      <w:r>
        <w:rPr>
          <w:rStyle w:val="gmaildefault"/>
          <w:rFonts w:ascii="Georgia" w:hAnsi="Georgia"/>
        </w:rPr>
        <w:t>)et</w:t>
      </w:r>
      <w:proofErr w:type="gramEnd"/>
      <w:r>
        <w:rPr>
          <w:rStyle w:val="gmaildefault"/>
          <w:rFonts w:ascii="Georgia" w:hAnsi="Georgia"/>
        </w:rPr>
        <w:t xml:space="preserve"> leurs capacités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d’adaptation, en fonction du degré de développement technique, dans un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environnement particulièrement dynamique. Six sites archéologiques ont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été pris comme études de cas, disposés sur quatre secteurs du delta du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Danube, d’amont en aval: (1) </w:t>
      </w:r>
      <w:proofErr w:type="spellStart"/>
      <w:r>
        <w:rPr>
          <w:rStyle w:val="gmaildefault"/>
          <w:rFonts w:ascii="Georgia" w:hAnsi="Georgia"/>
        </w:rPr>
        <w:t>Noviodunum</w:t>
      </w:r>
      <w:proofErr w:type="spellEnd"/>
      <w:r>
        <w:rPr>
          <w:rStyle w:val="gmaildefault"/>
          <w:rFonts w:ascii="Georgia" w:hAnsi="Georgia"/>
        </w:rPr>
        <w:t xml:space="preserve"> (Ier s. apr. J.-C., base navale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de la flotte impériale </w:t>
      </w:r>
      <w:proofErr w:type="spellStart"/>
      <w:r>
        <w:rPr>
          <w:rStyle w:val="gmaildefault"/>
          <w:rFonts w:ascii="Georgia" w:hAnsi="Georgia"/>
        </w:rPr>
        <w:t>Classis</w:t>
      </w:r>
      <w:proofErr w:type="spellEnd"/>
      <w:r>
        <w:rPr>
          <w:rStyle w:val="gmaildefault"/>
          <w:rFonts w:ascii="Georgia" w:hAnsi="Georgia"/>
        </w:rPr>
        <w:t xml:space="preserve"> </w:t>
      </w:r>
      <w:proofErr w:type="spellStart"/>
      <w:r>
        <w:rPr>
          <w:rStyle w:val="gmaildefault"/>
          <w:rFonts w:ascii="Georgia" w:hAnsi="Georgia"/>
        </w:rPr>
        <w:t>Flavia</w:t>
      </w:r>
      <w:proofErr w:type="spellEnd"/>
      <w:r>
        <w:rPr>
          <w:rStyle w:val="gmaildefault"/>
          <w:rFonts w:ascii="Georgia" w:hAnsi="Georgia"/>
        </w:rPr>
        <w:t xml:space="preserve"> </w:t>
      </w:r>
      <w:proofErr w:type="spellStart"/>
      <w:r>
        <w:rPr>
          <w:rStyle w:val="gmaildefault"/>
          <w:rFonts w:ascii="Georgia" w:hAnsi="Georgia"/>
        </w:rPr>
        <w:t>Moesia</w:t>
      </w:r>
      <w:proofErr w:type="spellEnd"/>
      <w:r>
        <w:rPr>
          <w:rStyle w:val="gmaildefault"/>
          <w:rFonts w:ascii="Georgia" w:hAnsi="Georgia"/>
        </w:rPr>
        <w:t xml:space="preserve">); (2) </w:t>
      </w:r>
      <w:proofErr w:type="spellStart"/>
      <w:r>
        <w:rPr>
          <w:rStyle w:val="gmaildefault"/>
          <w:rFonts w:ascii="Georgia" w:hAnsi="Georgia"/>
        </w:rPr>
        <w:t>Halmyris</w:t>
      </w:r>
      <w:proofErr w:type="spellEnd"/>
      <w:r>
        <w:rPr>
          <w:rStyle w:val="gmaildefault"/>
          <w:rFonts w:ascii="Georgia" w:hAnsi="Georgia"/>
        </w:rPr>
        <w:t xml:space="preserve"> (VI s. av.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J.-C., colonie grecque) ; (3) </w:t>
      </w:r>
      <w:proofErr w:type="spellStart"/>
      <w:r>
        <w:rPr>
          <w:rStyle w:val="gmaildefault"/>
          <w:rFonts w:ascii="Georgia" w:hAnsi="Georgia"/>
        </w:rPr>
        <w:t>Enisala</w:t>
      </w:r>
      <w:proofErr w:type="spellEnd"/>
      <w:r>
        <w:rPr>
          <w:rStyle w:val="gmaildefault"/>
          <w:rFonts w:ascii="Georgia" w:hAnsi="Georgia"/>
        </w:rPr>
        <w:t xml:space="preserve"> (habitation Néolithique jusqu’au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Moyen Âge) en marge </w:t>
      </w:r>
      <w:proofErr w:type="spellStart"/>
      <w:r>
        <w:rPr>
          <w:rStyle w:val="gmaildefault"/>
          <w:rFonts w:ascii="Georgia" w:hAnsi="Georgia"/>
        </w:rPr>
        <w:t>proximate</w:t>
      </w:r>
      <w:proofErr w:type="spellEnd"/>
      <w:r>
        <w:rPr>
          <w:rStyle w:val="gmaildefault"/>
          <w:rFonts w:ascii="Georgia" w:hAnsi="Georgia"/>
        </w:rPr>
        <w:t xml:space="preserve"> du Delta, pour analyser l’impact du budget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sédimentaire et des changements hydrologiques ; (4) </w:t>
      </w:r>
      <w:proofErr w:type="spellStart"/>
      <w:r>
        <w:rPr>
          <w:rStyle w:val="gmaildefault"/>
          <w:rFonts w:ascii="Georgia" w:hAnsi="Georgia"/>
        </w:rPr>
        <w:t>Orgame</w:t>
      </w:r>
      <w:proofErr w:type="spellEnd"/>
      <w:r>
        <w:rPr>
          <w:rStyle w:val="gmaildefault"/>
          <w:rFonts w:ascii="Georgia" w:hAnsi="Georgia"/>
        </w:rPr>
        <w:t xml:space="preserve"> - </w:t>
      </w:r>
      <w:proofErr w:type="spellStart"/>
      <w:r>
        <w:rPr>
          <w:rStyle w:val="gmaildefault"/>
          <w:rFonts w:ascii="Georgia" w:hAnsi="Georgia"/>
        </w:rPr>
        <w:t>Caraburun</w:t>
      </w:r>
      <w:proofErr w:type="spellEnd"/>
      <w:r>
        <w:rPr>
          <w:rStyle w:val="gmaildefault"/>
          <w:rFonts w:ascii="Georgia" w:hAnsi="Georgia"/>
        </w:rPr>
        <w:t xml:space="preserve"> - </w:t>
      </w:r>
      <w:r>
        <w:rPr>
          <w:rFonts w:ascii="Georgia" w:hAnsi="Georgia"/>
        </w:rPr>
        <w:br/>
      </w:r>
      <w:proofErr w:type="spellStart"/>
      <w:r>
        <w:rPr>
          <w:rStyle w:val="gmaildefault"/>
          <w:rFonts w:ascii="Georgia" w:hAnsi="Georgia"/>
        </w:rPr>
        <w:t>Histria</w:t>
      </w:r>
      <w:proofErr w:type="spellEnd"/>
      <w:r>
        <w:rPr>
          <w:rStyle w:val="gmaildefault"/>
          <w:rFonts w:ascii="Georgia" w:hAnsi="Georgia"/>
        </w:rPr>
        <w:t xml:space="preserve"> (VII s. av. J.-C., colonies grecques archaïques) à l’extrémité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sud du Delta, pour analyser l’impact du budget sédimentaire dans un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contexte de stabilisation relative du niveau marin. Cette approche offre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la possibilité de croiser des données historiques, archéologiques et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 xml:space="preserve">issues des géo-bio-sciences pour une meilleure compréhension de </w:t>
      </w:r>
      <w:r>
        <w:rPr>
          <w:rFonts w:ascii="Georgia" w:hAnsi="Georgia"/>
        </w:rPr>
        <w:br/>
      </w:r>
      <w:r>
        <w:rPr>
          <w:rStyle w:val="gmaildefault"/>
          <w:rFonts w:ascii="Georgia" w:hAnsi="Georgia"/>
        </w:rPr>
        <w:t>l’occupation des territoires.</w:t>
      </w:r>
      <w:bookmarkStart w:id="0" w:name="_GoBack"/>
      <w:bookmarkEnd w:id="0"/>
    </w:p>
    <w:sectPr w:rsidR="002D21CE" w:rsidSect="0095508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F8"/>
    <w:rsid w:val="002D21CE"/>
    <w:rsid w:val="00955086"/>
    <w:rsid w:val="009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3640-25E9-4BFA-B1C6-C1EBB7C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maildefault">
    <w:name w:val="gmail_default"/>
    <w:basedOn w:val="Policepardfaut"/>
    <w:rsid w:val="0098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UMR8546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Colas</dc:creator>
  <cp:keywords/>
  <dc:description/>
  <cp:lastModifiedBy>Jean-Michel Colas</cp:lastModifiedBy>
  <cp:revision>1</cp:revision>
  <dcterms:created xsi:type="dcterms:W3CDTF">2020-01-28T14:21:00Z</dcterms:created>
  <dcterms:modified xsi:type="dcterms:W3CDTF">2020-01-28T14:22:00Z</dcterms:modified>
</cp:coreProperties>
</file>